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7554" w14:textId="77777777" w:rsidR="002B059C" w:rsidRPr="005B4D00" w:rsidRDefault="002B059C" w:rsidP="00185369">
      <w:pPr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bookmarkStart w:id="0" w:name="_Hlk116609175"/>
      <w:r w:rsidRPr="005B4D00">
        <w:rPr>
          <w:rFonts w:ascii="Times New Roman" w:hAnsi="Times New Roman" w:cs="Times New Roman"/>
          <w:sz w:val="28"/>
          <w:szCs w:val="28"/>
          <w:highlight w:val="lightGray"/>
        </w:rPr>
        <w:t>SAMPLE</w:t>
      </w:r>
    </w:p>
    <w:p w14:paraId="62600030" w14:textId="68236370" w:rsidR="002B059C" w:rsidRPr="005B4D00" w:rsidRDefault="002B059C" w:rsidP="00185369">
      <w:pPr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 w:rsidRPr="005B4D00">
        <w:rPr>
          <w:rFonts w:ascii="Times New Roman" w:hAnsi="Times New Roman" w:cs="Times New Roman"/>
          <w:sz w:val="28"/>
          <w:szCs w:val="28"/>
          <w:highlight w:val="lightGray"/>
        </w:rPr>
        <w:t xml:space="preserve">NOTICE LETTER FOR </w:t>
      </w:r>
      <w:r w:rsidR="00A45240" w:rsidRPr="005B4D00">
        <w:rPr>
          <w:rFonts w:ascii="Times New Roman" w:hAnsi="Times New Roman" w:cs="Times New Roman"/>
          <w:sz w:val="28"/>
          <w:szCs w:val="28"/>
          <w:highlight w:val="lightGray"/>
        </w:rPr>
        <w:t>PRE-</w:t>
      </w:r>
      <w:r w:rsidR="00185369" w:rsidRPr="005B4D00">
        <w:rPr>
          <w:rFonts w:ascii="Times New Roman" w:hAnsi="Times New Roman" w:cs="Times New Roman"/>
          <w:sz w:val="28"/>
          <w:szCs w:val="28"/>
          <w:highlight w:val="lightGray"/>
        </w:rPr>
        <w:t>SIX</w:t>
      </w:r>
      <w:r w:rsidR="00A45240" w:rsidRPr="005B4D00">
        <w:rPr>
          <w:rFonts w:ascii="Times New Roman" w:hAnsi="Times New Roman" w:cs="Times New Roman"/>
          <w:sz w:val="28"/>
          <w:szCs w:val="28"/>
          <w:highlight w:val="lightGray"/>
        </w:rPr>
        <w:t xml:space="preserve"> ACADEMIC </w:t>
      </w:r>
      <w:r w:rsidRPr="005B4D00">
        <w:rPr>
          <w:rFonts w:ascii="Times New Roman" w:hAnsi="Times New Roman" w:cs="Times New Roman"/>
          <w:sz w:val="28"/>
          <w:szCs w:val="28"/>
          <w:highlight w:val="lightGray"/>
        </w:rPr>
        <w:t>REVIEW</w:t>
      </w:r>
    </w:p>
    <w:bookmarkEnd w:id="0"/>
    <w:p w14:paraId="17F42834" w14:textId="77777777" w:rsidR="002B059C" w:rsidRPr="002B059C" w:rsidRDefault="002B059C" w:rsidP="00185369">
      <w:pPr>
        <w:pStyle w:val="Body"/>
        <w:jc w:val="center"/>
        <w:rPr>
          <w:rFonts w:cs="Times New Roman"/>
        </w:rPr>
      </w:pPr>
      <w:r w:rsidRPr="002B059C">
        <w:rPr>
          <w:rFonts w:cs="Times New Roman"/>
          <w:b/>
          <w:bCs/>
          <w:color w:val="FF0000"/>
          <w:sz w:val="28"/>
          <w:szCs w:val="28"/>
        </w:rPr>
        <w:t>Note: Template must be tailored to reflect departmental decisions re: mandatory/optional materials and who will be providing the materials (department or Unit 18 faculty member)</w:t>
      </w:r>
    </w:p>
    <w:p w14:paraId="0CB7028C" w14:textId="77777777" w:rsidR="002B059C" w:rsidRPr="002B059C" w:rsidRDefault="002B059C" w:rsidP="00185369">
      <w:pPr>
        <w:rPr>
          <w:rFonts w:ascii="Times New Roman" w:hAnsi="Times New Roman" w:cs="Times New Roman"/>
          <w:b/>
        </w:rPr>
      </w:pPr>
    </w:p>
    <w:p w14:paraId="63E97C6A" w14:textId="77777777" w:rsidR="002B059C" w:rsidRPr="00065A21" w:rsidRDefault="002B059C" w:rsidP="0018536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116609199"/>
      <w:r w:rsidRPr="00065A21">
        <w:rPr>
          <w:rFonts w:ascii="Times New Roman" w:hAnsi="Times New Roman" w:cs="Times New Roman"/>
          <w:b/>
          <w:sz w:val="24"/>
          <w:szCs w:val="24"/>
        </w:rPr>
        <w:t>&lt;&lt;Date&gt;&gt;</w:t>
      </w:r>
    </w:p>
    <w:p w14:paraId="0F56DA42" w14:textId="77777777" w:rsidR="002B059C" w:rsidRPr="00065A21" w:rsidRDefault="002B059C" w:rsidP="00185369">
      <w:pPr>
        <w:rPr>
          <w:rFonts w:ascii="Times New Roman" w:hAnsi="Times New Roman" w:cs="Times New Roman"/>
          <w:bCs/>
          <w:sz w:val="24"/>
          <w:szCs w:val="24"/>
        </w:rPr>
      </w:pPr>
    </w:p>
    <w:p w14:paraId="11FFD119" w14:textId="77777777" w:rsidR="002B059C" w:rsidRPr="00065A21" w:rsidRDefault="002B059C" w:rsidP="00185369">
      <w:pPr>
        <w:rPr>
          <w:rFonts w:ascii="Times New Roman" w:hAnsi="Times New Roman" w:cs="Times New Roman"/>
          <w:bCs/>
          <w:sz w:val="24"/>
          <w:szCs w:val="24"/>
        </w:rPr>
      </w:pPr>
      <w:r w:rsidRPr="00065A21">
        <w:rPr>
          <w:rFonts w:ascii="Times New Roman" w:hAnsi="Times New Roman" w:cs="Times New Roman"/>
          <w:bCs/>
          <w:sz w:val="24"/>
          <w:szCs w:val="24"/>
        </w:rPr>
        <w:t xml:space="preserve">Dear </w:t>
      </w:r>
      <w:r w:rsidRPr="00065A21">
        <w:rPr>
          <w:rFonts w:ascii="Times New Roman" w:hAnsi="Times New Roman" w:cs="Times New Roman"/>
          <w:b/>
          <w:sz w:val="24"/>
          <w:szCs w:val="24"/>
        </w:rPr>
        <w:t>&lt;&lt;Unit 18 faculty&gt;&gt;</w:t>
      </w:r>
      <w:r w:rsidRPr="00065A21">
        <w:rPr>
          <w:rFonts w:ascii="Times New Roman" w:hAnsi="Times New Roman" w:cs="Times New Roman"/>
          <w:bCs/>
          <w:sz w:val="24"/>
          <w:szCs w:val="24"/>
        </w:rPr>
        <w:t>:</w:t>
      </w:r>
    </w:p>
    <w:bookmarkEnd w:id="1"/>
    <w:p w14:paraId="4641920B" w14:textId="0769A42F" w:rsidR="00A45240" w:rsidRDefault="00730E0E" w:rsidP="00185369">
      <w:pPr>
        <w:pStyle w:val="Body"/>
        <w:rPr>
          <w:rFonts w:cs="Times New Roman"/>
        </w:rPr>
      </w:pPr>
      <w:r w:rsidRPr="00065A21">
        <w:rPr>
          <w:rFonts w:cs="Times New Roman"/>
        </w:rPr>
        <w:t xml:space="preserve">Thank you for </w:t>
      </w:r>
      <w:r w:rsidR="00B62D90" w:rsidRPr="00065A21">
        <w:rPr>
          <w:rFonts w:cs="Times New Roman"/>
        </w:rPr>
        <w:t xml:space="preserve">submitting your </w:t>
      </w:r>
      <w:r w:rsidR="00065A21">
        <w:rPr>
          <w:rFonts w:cs="Times New Roman"/>
        </w:rPr>
        <w:t xml:space="preserve">timely </w:t>
      </w:r>
      <w:r w:rsidR="0065458C" w:rsidRPr="00065A21">
        <w:rPr>
          <w:rFonts w:cs="Times New Roman"/>
        </w:rPr>
        <w:t>statement of interest</w:t>
      </w:r>
      <w:r w:rsidR="00B62D90" w:rsidRPr="00065A21">
        <w:rPr>
          <w:rFonts w:cs="Times New Roman"/>
        </w:rPr>
        <w:t xml:space="preserve"> </w:t>
      </w:r>
      <w:r w:rsidR="0065458C" w:rsidRPr="00065A21">
        <w:rPr>
          <w:rFonts w:cs="Times New Roman"/>
        </w:rPr>
        <w:t xml:space="preserve">in </w:t>
      </w:r>
      <w:r w:rsidR="00131339" w:rsidRPr="00065A21">
        <w:rPr>
          <w:rFonts w:cs="Times New Roman"/>
        </w:rPr>
        <w:t xml:space="preserve">reappointment </w:t>
      </w:r>
      <w:r w:rsidR="00B62D90" w:rsidRPr="00065A21">
        <w:rPr>
          <w:rFonts w:cs="Times New Roman"/>
        </w:rPr>
        <w:t xml:space="preserve">consideration </w:t>
      </w:r>
      <w:r w:rsidR="00131339" w:rsidRPr="00065A21">
        <w:rPr>
          <w:rFonts w:cs="Times New Roman"/>
        </w:rPr>
        <w:t xml:space="preserve">as </w:t>
      </w:r>
      <w:r w:rsidR="00A45240" w:rsidRPr="00A45240">
        <w:rPr>
          <w:rFonts w:cs="Times New Roman"/>
        </w:rPr>
        <w:t xml:space="preserve">a lecturer </w:t>
      </w:r>
      <w:r w:rsidR="00A45240" w:rsidRPr="00A45240">
        <w:rPr>
          <w:rFonts w:cs="Times New Roman"/>
          <w:b/>
          <w:bCs/>
        </w:rPr>
        <w:t>&lt;&lt;or other Unit 18 faculty title&gt;&gt;</w:t>
      </w:r>
      <w:r w:rsidR="00A45240" w:rsidRPr="00A45240">
        <w:rPr>
          <w:rFonts w:cs="Times New Roman"/>
        </w:rPr>
        <w:t xml:space="preserve"> </w:t>
      </w:r>
      <w:r w:rsidR="00131339" w:rsidRPr="00065A21">
        <w:rPr>
          <w:rFonts w:cs="Times New Roman"/>
        </w:rPr>
        <w:t xml:space="preserve">in the </w:t>
      </w:r>
      <w:r w:rsidR="00B62D90" w:rsidRPr="00065A21">
        <w:rPr>
          <w:rFonts w:cs="Times New Roman"/>
          <w:b/>
        </w:rPr>
        <w:t>&lt;&lt;</w:t>
      </w:r>
      <w:r w:rsidR="00131339" w:rsidRPr="00065A21">
        <w:rPr>
          <w:rFonts w:cs="Times New Roman"/>
          <w:b/>
        </w:rPr>
        <w:t xml:space="preserve">department, </w:t>
      </w:r>
      <w:proofErr w:type="gramStart"/>
      <w:r w:rsidR="00131339" w:rsidRPr="00065A21">
        <w:rPr>
          <w:rFonts w:cs="Times New Roman"/>
          <w:b/>
        </w:rPr>
        <w:t>program</w:t>
      </w:r>
      <w:proofErr w:type="gramEnd"/>
      <w:r w:rsidR="00131339" w:rsidRPr="00065A21">
        <w:rPr>
          <w:rFonts w:cs="Times New Roman"/>
          <w:b/>
        </w:rPr>
        <w:t xml:space="preserve"> or unit</w:t>
      </w:r>
      <w:r w:rsidR="00B62D90" w:rsidRPr="00065A21">
        <w:rPr>
          <w:rFonts w:cs="Times New Roman"/>
          <w:b/>
        </w:rPr>
        <w:t>&gt;&gt;</w:t>
      </w:r>
      <w:r w:rsidR="00131339" w:rsidRPr="00065A21">
        <w:rPr>
          <w:rFonts w:cs="Times New Roman"/>
        </w:rPr>
        <w:t xml:space="preserve">. </w:t>
      </w:r>
      <w:r w:rsidR="00B4046F" w:rsidRPr="00065A21">
        <w:rPr>
          <w:rFonts w:cs="Times New Roman"/>
        </w:rPr>
        <w:t xml:space="preserve">Prior to consideration for </w:t>
      </w:r>
      <w:proofErr w:type="gramStart"/>
      <w:r w:rsidR="00B4046F" w:rsidRPr="00065A21">
        <w:rPr>
          <w:rFonts w:cs="Times New Roman"/>
        </w:rPr>
        <w:t>reappointment</w:t>
      </w:r>
      <w:proofErr w:type="gramEnd"/>
      <w:r w:rsidR="00B4046F" w:rsidRPr="00065A21">
        <w:rPr>
          <w:rFonts w:cs="Times New Roman"/>
        </w:rPr>
        <w:t xml:space="preserve"> </w:t>
      </w:r>
      <w:r w:rsidR="00BC32CE" w:rsidRPr="00065A21">
        <w:rPr>
          <w:rFonts w:cs="Times New Roman"/>
        </w:rPr>
        <w:t>we will conduct</w:t>
      </w:r>
      <w:r w:rsidR="00131339" w:rsidRPr="00065A21">
        <w:rPr>
          <w:rFonts w:cs="Times New Roman"/>
        </w:rPr>
        <w:t xml:space="preserve"> a Pre-Six Academic Review</w:t>
      </w:r>
      <w:r w:rsidR="00E710C9" w:rsidRPr="00065A21">
        <w:rPr>
          <w:rFonts w:cs="Times New Roman"/>
        </w:rPr>
        <w:t xml:space="preserve"> to evaluate whether you have demonstrated teaching effectiveness </w:t>
      </w:r>
      <w:r w:rsidR="00A45240">
        <w:rPr>
          <w:rFonts w:cs="Times New Roman"/>
        </w:rPr>
        <w:t>during your current</w:t>
      </w:r>
      <w:r w:rsidR="003D6FCA">
        <w:rPr>
          <w:rFonts w:cs="Times New Roman"/>
        </w:rPr>
        <w:t xml:space="preserve"> or most recent</w:t>
      </w:r>
      <w:r w:rsidR="00A45240">
        <w:rPr>
          <w:rFonts w:cs="Times New Roman"/>
        </w:rPr>
        <w:t xml:space="preserve"> appointment in </w:t>
      </w:r>
      <w:r w:rsidR="00A45240" w:rsidRPr="00C02C64">
        <w:rPr>
          <w:rFonts w:cs="Times New Roman"/>
          <w:b/>
          <w:bCs/>
        </w:rPr>
        <w:t>&lt;&lt;</w:t>
      </w:r>
      <w:r w:rsidR="003D6FCA">
        <w:rPr>
          <w:rFonts w:cs="Times New Roman"/>
          <w:b/>
          <w:bCs/>
        </w:rPr>
        <w:t xml:space="preserve">reviewing </w:t>
      </w:r>
      <w:r w:rsidR="00A45240" w:rsidRPr="00C02C64">
        <w:rPr>
          <w:rFonts w:cs="Times New Roman"/>
          <w:b/>
          <w:bCs/>
        </w:rPr>
        <w:t>dept, program, uni</w:t>
      </w:r>
      <w:r w:rsidR="00A45240">
        <w:rPr>
          <w:rFonts w:cs="Times New Roman"/>
          <w:b/>
          <w:bCs/>
        </w:rPr>
        <w:t>t</w:t>
      </w:r>
      <w:r w:rsidR="00A45240" w:rsidRPr="00C02C64">
        <w:rPr>
          <w:rFonts w:cs="Times New Roman"/>
          <w:b/>
          <w:bCs/>
        </w:rPr>
        <w:t>&gt;&gt;</w:t>
      </w:r>
      <w:r w:rsidR="00A45240" w:rsidRPr="00FD099B">
        <w:rPr>
          <w:rFonts w:cs="Times New Roman"/>
        </w:rPr>
        <w:t>.</w:t>
      </w:r>
      <w:r w:rsidR="00131339" w:rsidRPr="00065A21">
        <w:rPr>
          <w:rFonts w:cs="Times New Roman"/>
        </w:rPr>
        <w:t xml:space="preserve"> </w:t>
      </w:r>
      <w:r w:rsidR="00A45240">
        <w:rPr>
          <w:rFonts w:cs="Times New Roman"/>
        </w:rPr>
        <w:t xml:space="preserve">This review </w:t>
      </w:r>
      <w:r w:rsidR="00A45240" w:rsidRPr="00C41E09">
        <w:rPr>
          <w:rFonts w:cs="Times New Roman"/>
        </w:rPr>
        <w:t xml:space="preserve">will be conducted in accordance with </w:t>
      </w:r>
      <w:bookmarkStart w:id="2" w:name="_Hlk117608827"/>
      <w:r w:rsidR="00A45240">
        <w:t xml:space="preserve">the </w:t>
      </w:r>
      <w:r w:rsidR="00A45240" w:rsidRPr="005B4D00">
        <w:rPr>
          <w:b/>
          <w:bCs/>
          <w:highlight w:val="lightGray"/>
          <w:u w:val="single"/>
        </w:rPr>
        <w:t>UCI Procedures for Pre-Six Academic Review [hyperlink]</w:t>
      </w:r>
      <w:r w:rsidR="00A45240" w:rsidRPr="00CD7206">
        <w:rPr>
          <w:rFonts w:cs="Times New Roman"/>
        </w:rPr>
        <w:t xml:space="preserve"> </w:t>
      </w:r>
      <w:r w:rsidR="00A45240">
        <w:rPr>
          <w:rFonts w:cs="Times New Roman"/>
        </w:rPr>
        <w:t>and</w:t>
      </w:r>
      <w:bookmarkEnd w:id="2"/>
      <w:r w:rsidR="00A45240">
        <w:rPr>
          <w:rFonts w:cs="Times New Roman"/>
        </w:rPr>
        <w:t xml:space="preserve"> with </w:t>
      </w:r>
      <w:hyperlink r:id="rId8" w:history="1">
        <w:r w:rsidR="00A45240" w:rsidRPr="00447A5E">
          <w:rPr>
            <w:rStyle w:val="Hyperlink"/>
          </w:rPr>
          <w:t>Article 7A</w:t>
        </w:r>
      </w:hyperlink>
      <w:r w:rsidR="00A45240">
        <w:t xml:space="preserve"> </w:t>
      </w:r>
      <w:r w:rsidR="00A45240" w:rsidRPr="004863ED">
        <w:rPr>
          <w:rFonts w:cs="Times New Roman"/>
        </w:rPr>
        <w:t>of the Unit 18 collective bargaining agreement</w:t>
      </w:r>
      <w:r w:rsidR="00A45240">
        <w:rPr>
          <w:rFonts w:cs="Times New Roman"/>
        </w:rPr>
        <w:t xml:space="preserve"> (“Agreement”).</w:t>
      </w:r>
    </w:p>
    <w:p w14:paraId="159C5369" w14:textId="77777777" w:rsidR="00A45240" w:rsidRDefault="00A45240" w:rsidP="00185369">
      <w:pPr>
        <w:pStyle w:val="Body"/>
        <w:rPr>
          <w:rFonts w:cs="Times New Roman"/>
        </w:rPr>
      </w:pPr>
    </w:p>
    <w:p w14:paraId="7C395C3B" w14:textId="29389B31" w:rsidR="00740621" w:rsidRDefault="00B4046F" w:rsidP="00185369">
      <w:pPr>
        <w:pStyle w:val="Body"/>
        <w:rPr>
          <w:rFonts w:cs="Times New Roman"/>
        </w:rPr>
      </w:pPr>
      <w:r w:rsidRPr="00065A21">
        <w:rPr>
          <w:rFonts w:cs="Times New Roman"/>
        </w:rPr>
        <w:t xml:space="preserve">Pre-Six Academic Review will be made on the standard of teaching effectiveness, academic responsibility </w:t>
      </w:r>
      <w:hyperlink r:id="rId9" w:history="1">
        <w:r w:rsidR="00740621" w:rsidRPr="00065A21">
          <w:rPr>
            <w:rStyle w:val="Hyperlink"/>
            <w:rFonts w:cs="Times New Roman"/>
          </w:rPr>
          <w:t>Article 3 (Academic Responsibility/Duty)</w:t>
        </w:r>
      </w:hyperlink>
      <w:r w:rsidR="00740621" w:rsidRPr="00065A21">
        <w:rPr>
          <w:rFonts w:cs="Times New Roman"/>
        </w:rPr>
        <w:t xml:space="preserve"> of the Agreement</w:t>
      </w:r>
      <w:r w:rsidRPr="00065A21">
        <w:rPr>
          <w:rFonts w:cs="Times New Roman"/>
        </w:rPr>
        <w:t xml:space="preserve">, and other assigned duties. </w:t>
      </w:r>
    </w:p>
    <w:p w14:paraId="7BA67B8B" w14:textId="77777777" w:rsidR="00A45240" w:rsidRPr="00A45240" w:rsidRDefault="00A45240" w:rsidP="00185369">
      <w:pPr>
        <w:pStyle w:val="Body"/>
        <w:rPr>
          <w:rFonts w:eastAsia="Calibri" w:cs="Times New Roman"/>
        </w:rPr>
      </w:pPr>
    </w:p>
    <w:p w14:paraId="462129FE" w14:textId="49155B54" w:rsidR="00065A21" w:rsidRDefault="00740621" w:rsidP="00185369">
      <w:pPr>
        <w:pStyle w:val="Body"/>
        <w:rPr>
          <w:rFonts w:cs="Times New Roman"/>
        </w:rPr>
      </w:pPr>
      <w:r w:rsidRPr="00065A21">
        <w:rPr>
          <w:rFonts w:cs="Times New Roman"/>
        </w:rPr>
        <w:t xml:space="preserve">Your evaluation will be based on an academic review file that includes but is not limited to the documents listed below. Please submit the review file </w:t>
      </w:r>
      <w:r w:rsidR="00065A21">
        <w:rPr>
          <w:rFonts w:cs="Times New Roman"/>
        </w:rPr>
        <w:t xml:space="preserve">material </w:t>
      </w:r>
      <w:r w:rsidRPr="00065A21">
        <w:rPr>
          <w:rFonts w:cs="Times New Roman"/>
        </w:rPr>
        <w:t xml:space="preserve">to </w:t>
      </w:r>
      <w:r w:rsidRPr="00065A21">
        <w:rPr>
          <w:rFonts w:cs="Times New Roman"/>
          <w:b/>
          <w:bCs/>
        </w:rPr>
        <w:t>&lt;&lt;contact name&gt;&gt;</w:t>
      </w:r>
      <w:r w:rsidRPr="00065A21">
        <w:rPr>
          <w:rFonts w:cs="Times New Roman"/>
        </w:rPr>
        <w:t xml:space="preserve"> at </w:t>
      </w:r>
      <w:r w:rsidRPr="00065A21">
        <w:rPr>
          <w:rFonts w:cs="Times New Roman"/>
          <w:b/>
          <w:bCs/>
        </w:rPr>
        <w:t>&lt;&lt;contact email&gt;&gt;</w:t>
      </w:r>
      <w:r w:rsidRPr="00065A21">
        <w:rPr>
          <w:rFonts w:cs="Times New Roman"/>
        </w:rPr>
        <w:t xml:space="preserve">, by </w:t>
      </w:r>
      <w:r w:rsidRPr="00065A21">
        <w:rPr>
          <w:rFonts w:cs="Times New Roman"/>
          <w:b/>
          <w:bCs/>
        </w:rPr>
        <w:t>&lt;&lt;date&gt;&gt;</w:t>
      </w:r>
      <w:r w:rsidRPr="005B4D00">
        <w:rPr>
          <w:rFonts w:cs="Times New Roman"/>
          <w:b/>
          <w:highlight w:val="lightGray"/>
        </w:rPr>
        <w:t>&lt;&lt;</w:t>
      </w:r>
      <w:r w:rsidRPr="005B4D00">
        <w:rPr>
          <w:rFonts w:cs="Times New Roman"/>
          <w:b/>
          <w:highlight w:val="lightGray"/>
        </w:rPr>
        <w:sym w:font="Wingdings" w:char="F0DF"/>
      </w:r>
      <w:r w:rsidRPr="005B4D00">
        <w:rPr>
          <w:rFonts w:cs="Times New Roman"/>
          <w:b/>
          <w:highlight w:val="lightGray"/>
        </w:rPr>
        <w:t xml:space="preserve"> insert date at least 30 days prior to the review&gt;&gt;</w:t>
      </w:r>
      <w:r w:rsidRPr="00065A21">
        <w:rPr>
          <w:rFonts w:cs="Times New Roman"/>
        </w:rPr>
        <w:t xml:space="preserve">, in pdf format unless otherwise indicated. </w:t>
      </w:r>
    </w:p>
    <w:p w14:paraId="2BD431A4" w14:textId="77777777" w:rsidR="00065A21" w:rsidRDefault="00065A21" w:rsidP="00185369">
      <w:pPr>
        <w:pStyle w:val="Body"/>
        <w:rPr>
          <w:rFonts w:cs="Times New Roman"/>
        </w:rPr>
      </w:pPr>
    </w:p>
    <w:p w14:paraId="65697D51" w14:textId="58DAB1E9" w:rsidR="00065A21" w:rsidRPr="00065A21" w:rsidRDefault="00065A21" w:rsidP="00185369">
      <w:pPr>
        <w:pStyle w:val="Body"/>
        <w:rPr>
          <w:rFonts w:cs="Times New Roman"/>
          <w:b/>
          <w:bCs/>
          <w:i/>
          <w:iCs/>
        </w:rPr>
      </w:pPr>
      <w:r w:rsidRPr="00065A21">
        <w:rPr>
          <w:rFonts w:cs="Times New Roman"/>
          <w:iCs/>
        </w:rPr>
        <w:t xml:space="preserve">All relevant materials in your review file shall be given due consideration and </w:t>
      </w:r>
      <w:r w:rsidRPr="00065A21">
        <w:rPr>
          <w:rFonts w:cs="Times New Roman"/>
          <w:b/>
          <w:bCs/>
          <w:iCs/>
        </w:rPr>
        <w:t>&lt;&lt;shall/may&gt;&gt;</w:t>
      </w:r>
      <w:r w:rsidRPr="00065A21">
        <w:rPr>
          <w:rFonts w:cs="Times New Roman"/>
        </w:rPr>
        <w:t xml:space="preserve"> include the following: </w:t>
      </w:r>
      <w:r w:rsidRPr="005B4D00">
        <w:rPr>
          <w:rFonts w:cs="Times New Roman"/>
          <w:b/>
          <w:bCs/>
          <w:i/>
          <w:iCs/>
          <w:highlight w:val="lightGray"/>
        </w:rPr>
        <w:t>&lt;&lt;</w:t>
      </w:r>
      <w:r w:rsidR="003C3BE0" w:rsidRPr="005B4D00">
        <w:rPr>
          <w:rFonts w:cs="Times New Roman"/>
          <w:b/>
          <w:bCs/>
          <w:i/>
          <w:iCs/>
          <w:highlight w:val="lightGray"/>
          <w:u w:val="single"/>
        </w:rPr>
        <w:t xml:space="preserve"> </w:t>
      </w:r>
      <w:bookmarkStart w:id="3" w:name="_Hlk117610070"/>
      <w:r w:rsidR="003C3BE0" w:rsidRPr="005B4D00">
        <w:rPr>
          <w:rFonts w:cs="Times New Roman"/>
          <w:b/>
          <w:bCs/>
          <w:i/>
          <w:iCs/>
          <w:highlight w:val="lightGray"/>
          <w:u w:val="single"/>
        </w:rPr>
        <w:t>Indicate which materials listed below are required and which are optional</w:t>
      </w:r>
      <w:r w:rsidR="003C3BE0" w:rsidRPr="005B4D00">
        <w:rPr>
          <w:rFonts w:cs="Times New Roman"/>
          <w:b/>
          <w:bCs/>
          <w:i/>
          <w:iCs/>
          <w:highlight w:val="lightGray"/>
        </w:rPr>
        <w:t xml:space="preserve">. </w:t>
      </w:r>
      <w:bookmarkEnd w:id="3"/>
      <w:r w:rsidR="003D6FCA" w:rsidRPr="005B4D00">
        <w:rPr>
          <w:rFonts w:cs="Times New Roman"/>
          <w:b/>
          <w:bCs/>
          <w:i/>
          <w:iCs/>
          <w:highlight w:val="lightGray"/>
        </w:rPr>
        <w:t xml:space="preserve">ALSO, move items that will be provided by the Department to the second list below. </w:t>
      </w:r>
      <w:r w:rsidRPr="005B4D00">
        <w:rPr>
          <w:rFonts w:cs="Times New Roman"/>
          <w:b/>
          <w:bCs/>
          <w:i/>
          <w:iCs/>
          <w:highlight w:val="lightGray"/>
        </w:rPr>
        <w:t xml:space="preserve">NOTE: Student evaluations </w:t>
      </w:r>
      <w:r w:rsidR="003D6FCA" w:rsidRPr="005B4D00">
        <w:rPr>
          <w:rFonts w:cs="Times New Roman"/>
          <w:b/>
          <w:bCs/>
          <w:i/>
          <w:iCs/>
          <w:highlight w:val="lightGray"/>
        </w:rPr>
        <w:t xml:space="preserve">AND at least one other type of documentation/materials </w:t>
      </w:r>
      <w:r w:rsidRPr="005B4D00">
        <w:rPr>
          <w:rFonts w:cs="Times New Roman"/>
          <w:b/>
          <w:bCs/>
          <w:i/>
          <w:iCs/>
          <w:highlight w:val="lightGray"/>
        </w:rPr>
        <w:t>are mandatory.&gt;&gt;</w:t>
      </w:r>
    </w:p>
    <w:p w14:paraId="58D140C8" w14:textId="77777777" w:rsidR="003D6FCA" w:rsidRDefault="003D6FCA" w:rsidP="003D6F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0AFB77" w14:textId="58E809EA" w:rsidR="00740621" w:rsidRPr="00065A21" w:rsidRDefault="00740621" w:rsidP="001853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 xml:space="preserve">A self-statement regarding your performance, teaching objectives, and teaching </w:t>
      </w:r>
      <w:proofErr w:type="gramStart"/>
      <w:r w:rsidRPr="00065A21">
        <w:rPr>
          <w:rFonts w:ascii="Times New Roman" w:hAnsi="Times New Roman" w:cs="Times New Roman"/>
          <w:sz w:val="24"/>
          <w:szCs w:val="24"/>
        </w:rPr>
        <w:t>activities;</w:t>
      </w:r>
      <w:proofErr w:type="gramEnd"/>
    </w:p>
    <w:p w14:paraId="045DBA2F" w14:textId="421822E0" w:rsidR="00740621" w:rsidRPr="00065A21" w:rsidRDefault="00740621" w:rsidP="001853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>Syllabi; and</w:t>
      </w:r>
      <w:r w:rsidR="00A45240">
        <w:rPr>
          <w:rFonts w:ascii="Times New Roman" w:hAnsi="Times New Roman" w:cs="Times New Roman"/>
          <w:sz w:val="24"/>
          <w:szCs w:val="24"/>
        </w:rPr>
        <w:t>,</w:t>
      </w:r>
    </w:p>
    <w:p w14:paraId="44291161" w14:textId="0D3943BD" w:rsidR="00740621" w:rsidRDefault="00740621" w:rsidP="001853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 xml:space="preserve">Up to six (6) additional materials relevant to effective teaching (e.g., pedagogical methods, student learning outcomes, assignments, lecturer slides, lesson plans, exams, and prompts for student work). </w:t>
      </w:r>
    </w:p>
    <w:p w14:paraId="68E87290" w14:textId="77777777" w:rsidR="003C3BE0" w:rsidRPr="003C3BE0" w:rsidRDefault="003C3BE0" w:rsidP="001853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8C90D3" w14:textId="77777777" w:rsidR="00740621" w:rsidRPr="00065A21" w:rsidRDefault="00740621" w:rsidP="00185369">
      <w:p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 xml:space="preserve">In addition, review file material provided by the </w:t>
      </w:r>
      <w:r w:rsidRPr="00065A21">
        <w:rPr>
          <w:rFonts w:ascii="Times New Roman" w:hAnsi="Times New Roman" w:cs="Times New Roman"/>
          <w:b/>
          <w:sz w:val="24"/>
          <w:szCs w:val="24"/>
        </w:rPr>
        <w:t>&lt;&lt;insert department, program, or unit&gt;&gt;</w:t>
      </w:r>
      <w:r w:rsidRPr="00065A21">
        <w:rPr>
          <w:rFonts w:ascii="Times New Roman" w:hAnsi="Times New Roman" w:cs="Times New Roman"/>
          <w:sz w:val="24"/>
          <w:szCs w:val="24"/>
        </w:rPr>
        <w:t xml:space="preserve"> will include but will not be limited to the following: </w:t>
      </w:r>
    </w:p>
    <w:p w14:paraId="661FBF27" w14:textId="77777777" w:rsidR="00065A21" w:rsidRPr="00065A21" w:rsidRDefault="00065A21" w:rsidP="0018536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lastRenderedPageBreak/>
        <w:t>Student evaluations, provided that the quantitative measure in the student evaluation is not the sole criterion for evaluating teaching (mandatory</w:t>
      </w:r>
      <w:proofErr w:type="gramStart"/>
      <w:r w:rsidRPr="00065A21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065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C937B" w14:textId="1DE969BD" w:rsidR="00740621" w:rsidRPr="00065A21" w:rsidRDefault="00740621" w:rsidP="0018536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>Written assessments from classroom observations conducted by faculty colleagues or evaluators, if any</w:t>
      </w:r>
      <w:r w:rsidR="00065A21">
        <w:rPr>
          <w:rFonts w:ascii="Times New Roman" w:hAnsi="Times New Roman" w:cs="Times New Roman"/>
          <w:sz w:val="24"/>
          <w:szCs w:val="24"/>
        </w:rPr>
        <w:t>.</w:t>
      </w:r>
    </w:p>
    <w:p w14:paraId="1181AD65" w14:textId="692481C6" w:rsidR="00065A21" w:rsidRDefault="00065A21" w:rsidP="00185369">
      <w:pPr>
        <w:pStyle w:val="Body"/>
        <w:rPr>
          <w:rFonts w:cs="Times New Roman"/>
        </w:rPr>
      </w:pPr>
      <w:bookmarkStart w:id="4" w:name="_Hlk116609484"/>
    </w:p>
    <w:p w14:paraId="0B3DBA5A" w14:textId="77777777" w:rsidR="00A45240" w:rsidRPr="00CD7206" w:rsidRDefault="00A45240" w:rsidP="00185369">
      <w:pPr>
        <w:pStyle w:val="Body"/>
        <w:widowControl w:val="0"/>
        <w:spacing w:line="249" w:lineRule="auto"/>
        <w:rPr>
          <w:rFonts w:cs="Times New Roman"/>
          <w:spacing w:val="-1"/>
        </w:rPr>
      </w:pPr>
      <w:r>
        <w:rPr>
          <w:rFonts w:cs="Times New Roman"/>
        </w:rPr>
        <w:t>[OPTIONAL]</w:t>
      </w:r>
      <w:r w:rsidRPr="00CD7206">
        <w:rPr>
          <w:rFonts w:cs="Times New Roman"/>
        </w:rPr>
        <w:t xml:space="preserve">As part of the review process, a faculty member will conduct a classroom visit during </w:t>
      </w:r>
      <w:bookmarkStart w:id="5" w:name="_Hlk113548898"/>
      <w:r w:rsidRPr="00CD7206">
        <w:rPr>
          <w:rFonts w:cs="Times New Roman"/>
          <w:b/>
          <w:bCs/>
        </w:rPr>
        <w:t>&lt;&lt;Term AY&gt;&gt;</w:t>
      </w:r>
      <w:bookmarkEnd w:id="5"/>
      <w:r w:rsidRPr="00CD7206">
        <w:rPr>
          <w:rFonts w:cs="Times New Roman"/>
        </w:rPr>
        <w:t xml:space="preserve">. </w:t>
      </w:r>
      <w:r w:rsidRPr="00CD7206">
        <w:rPr>
          <w:rFonts w:cs="Times New Roman"/>
          <w:spacing w:val="-1"/>
        </w:rPr>
        <w:t>The faculty member will contact you to schedule a date that will work with your teaching schedule. The observation report will be included in this review file.</w:t>
      </w:r>
    </w:p>
    <w:p w14:paraId="5A22C132" w14:textId="77777777" w:rsidR="00A45240" w:rsidRDefault="00A45240" w:rsidP="00185369">
      <w:pPr>
        <w:pStyle w:val="Body"/>
        <w:rPr>
          <w:rFonts w:cs="Times New Roman"/>
        </w:rPr>
      </w:pPr>
    </w:p>
    <w:bookmarkEnd w:id="4"/>
    <w:p w14:paraId="69E9EB6C" w14:textId="0A5D15B4" w:rsidR="00B4046F" w:rsidRPr="00065A21" w:rsidRDefault="00740621" w:rsidP="00185369">
      <w:p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>Instructional p</w:t>
      </w:r>
      <w:r w:rsidR="00B4046F" w:rsidRPr="00065A21">
        <w:rPr>
          <w:rFonts w:ascii="Times New Roman" w:hAnsi="Times New Roman" w:cs="Times New Roman"/>
          <w:sz w:val="24"/>
          <w:szCs w:val="24"/>
        </w:rPr>
        <w:t xml:space="preserve">erformance shall be evaluated </w:t>
      </w:r>
      <w:r w:rsidR="003C3BE0">
        <w:rPr>
          <w:rFonts w:ascii="Times New Roman" w:hAnsi="Times New Roman" w:cs="Times New Roman"/>
          <w:sz w:val="24"/>
          <w:szCs w:val="24"/>
        </w:rPr>
        <w:t xml:space="preserve">for teaching effectiveness </w:t>
      </w:r>
      <w:r w:rsidR="00B4046F" w:rsidRPr="00065A21">
        <w:rPr>
          <w:rFonts w:ascii="Times New Roman" w:hAnsi="Times New Roman" w:cs="Times New Roman"/>
          <w:sz w:val="24"/>
          <w:szCs w:val="24"/>
        </w:rPr>
        <w:t xml:space="preserve">according to the following criteria as they are relevant to your assigned duties and demonstrated by the materials in </w:t>
      </w:r>
      <w:r w:rsidR="00E710C9" w:rsidRPr="00065A21">
        <w:rPr>
          <w:rFonts w:ascii="Times New Roman" w:hAnsi="Times New Roman" w:cs="Times New Roman"/>
          <w:sz w:val="24"/>
          <w:szCs w:val="24"/>
        </w:rPr>
        <w:t>your</w:t>
      </w:r>
      <w:r w:rsidR="00B4046F" w:rsidRPr="00065A21">
        <w:rPr>
          <w:rFonts w:ascii="Times New Roman" w:hAnsi="Times New Roman" w:cs="Times New Roman"/>
          <w:sz w:val="24"/>
          <w:szCs w:val="24"/>
        </w:rPr>
        <w:t xml:space="preserve"> review file. </w:t>
      </w:r>
    </w:p>
    <w:p w14:paraId="7955F64E" w14:textId="77777777" w:rsidR="00B4046F" w:rsidRPr="00065A21" w:rsidRDefault="00B4046F" w:rsidP="0018536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 xml:space="preserve">Dedication to and engagement with </w:t>
      </w:r>
      <w:proofErr w:type="gramStart"/>
      <w:r w:rsidRPr="00065A21">
        <w:rPr>
          <w:rFonts w:ascii="Times New Roman" w:hAnsi="Times New Roman" w:cs="Times New Roman"/>
          <w:sz w:val="24"/>
          <w:szCs w:val="24"/>
        </w:rPr>
        <w:t>teaching;</w:t>
      </w:r>
      <w:proofErr w:type="gramEnd"/>
    </w:p>
    <w:p w14:paraId="71D70BD7" w14:textId="77777777" w:rsidR="00B4046F" w:rsidRPr="00065A21" w:rsidRDefault="00B4046F" w:rsidP="0018536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 xml:space="preserve">Command of the subject matter and continued growth in mastering new </w:t>
      </w:r>
      <w:proofErr w:type="gramStart"/>
      <w:r w:rsidRPr="00065A21">
        <w:rPr>
          <w:rFonts w:ascii="Times New Roman" w:hAnsi="Times New Roman" w:cs="Times New Roman"/>
          <w:sz w:val="24"/>
          <w:szCs w:val="24"/>
        </w:rPr>
        <w:t>topics;</w:t>
      </w:r>
      <w:proofErr w:type="gramEnd"/>
      <w:r w:rsidRPr="00065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E1A89" w14:textId="77777777" w:rsidR="00B4046F" w:rsidRPr="00065A21" w:rsidRDefault="00B4046F" w:rsidP="0018536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 xml:space="preserve">Organizing and presenting course content effectively and with demonstrated learning </w:t>
      </w:r>
      <w:proofErr w:type="gramStart"/>
      <w:r w:rsidRPr="00065A21">
        <w:rPr>
          <w:rFonts w:ascii="Times New Roman" w:hAnsi="Times New Roman" w:cs="Times New Roman"/>
          <w:sz w:val="24"/>
          <w:szCs w:val="24"/>
        </w:rPr>
        <w:t>outcomes;</w:t>
      </w:r>
      <w:proofErr w:type="gramEnd"/>
      <w:r w:rsidRPr="00065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CD51C" w14:textId="77777777" w:rsidR="00B4046F" w:rsidRPr="00065A21" w:rsidRDefault="00B4046F" w:rsidP="0018536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 xml:space="preserve">Setting pedagogical objectives appropriate to the course topic, level, and </w:t>
      </w:r>
      <w:proofErr w:type="gramStart"/>
      <w:r w:rsidRPr="00065A21">
        <w:rPr>
          <w:rFonts w:ascii="Times New Roman" w:hAnsi="Times New Roman" w:cs="Times New Roman"/>
          <w:sz w:val="24"/>
          <w:szCs w:val="24"/>
        </w:rPr>
        <w:t>format;</w:t>
      </w:r>
      <w:proofErr w:type="gramEnd"/>
    </w:p>
    <w:p w14:paraId="7E0856C1" w14:textId="77777777" w:rsidR="00B4046F" w:rsidRPr="00065A21" w:rsidRDefault="00B4046F" w:rsidP="0018536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 xml:space="preserve">Responding to student work in ways commensurate with student performance, course topic, level, and </w:t>
      </w:r>
      <w:proofErr w:type="gramStart"/>
      <w:r w:rsidRPr="00065A21">
        <w:rPr>
          <w:rFonts w:ascii="Times New Roman" w:hAnsi="Times New Roman" w:cs="Times New Roman"/>
          <w:sz w:val="24"/>
          <w:szCs w:val="24"/>
        </w:rPr>
        <w:t>format;</w:t>
      </w:r>
      <w:proofErr w:type="gramEnd"/>
      <w:r w:rsidRPr="00065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5242C" w14:textId="77777777" w:rsidR="00B4046F" w:rsidRPr="00065A21" w:rsidRDefault="00B4046F" w:rsidP="0018536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 xml:space="preserve">Awakening in students an awareness of the importance of the subject </w:t>
      </w:r>
      <w:proofErr w:type="gramStart"/>
      <w:r w:rsidRPr="00065A21">
        <w:rPr>
          <w:rFonts w:ascii="Times New Roman" w:hAnsi="Times New Roman" w:cs="Times New Roman"/>
          <w:sz w:val="24"/>
          <w:szCs w:val="24"/>
        </w:rPr>
        <w:t>matter;</w:t>
      </w:r>
      <w:proofErr w:type="gramEnd"/>
    </w:p>
    <w:p w14:paraId="777981C6" w14:textId="55043716" w:rsidR="00B4046F" w:rsidRPr="00065A21" w:rsidRDefault="00B4046F" w:rsidP="0018536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>Inspiring interest in beginning students and stimulating advanced students to do complex work; and</w:t>
      </w:r>
      <w:r w:rsidR="00A45240">
        <w:rPr>
          <w:rFonts w:ascii="Times New Roman" w:hAnsi="Times New Roman" w:cs="Times New Roman"/>
          <w:sz w:val="24"/>
          <w:szCs w:val="24"/>
        </w:rPr>
        <w:t>,</w:t>
      </w:r>
    </w:p>
    <w:p w14:paraId="0B748850" w14:textId="77777777" w:rsidR="00B4046F" w:rsidRPr="00065A21" w:rsidRDefault="00B4046F" w:rsidP="0018536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>Developing pedagogically effective assignments, lecture slides, lesson plans, exams, and/or other course materials and/or prompts for student work.</w:t>
      </w:r>
    </w:p>
    <w:p w14:paraId="670DC7ED" w14:textId="7435A49C" w:rsidR="002C6CCA" w:rsidRPr="00065A21" w:rsidRDefault="002C6CCA" w:rsidP="00185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E20AFF" w14:textId="59854D7F" w:rsidR="003C3BE0" w:rsidRPr="003C3BE0" w:rsidRDefault="003C3BE0" w:rsidP="00185369">
      <w:pPr>
        <w:rPr>
          <w:rFonts w:ascii="Times New Roman" w:hAnsi="Times New Roman" w:cs="Times New Roman"/>
          <w:sz w:val="24"/>
          <w:szCs w:val="24"/>
        </w:rPr>
      </w:pPr>
      <w:r w:rsidRPr="003C3BE0">
        <w:rPr>
          <w:rFonts w:ascii="Times New Roman" w:hAnsi="Times New Roman" w:cs="Times New Roman"/>
          <w:sz w:val="24"/>
          <w:szCs w:val="24"/>
        </w:rPr>
        <w:t xml:space="preserve">A </w:t>
      </w:r>
      <w:r w:rsidRPr="003C3BE0">
        <w:rPr>
          <w:rFonts w:ascii="Times New Roman" w:hAnsi="Times New Roman" w:cs="Times New Roman"/>
          <w:b/>
          <w:bCs/>
          <w:sz w:val="24"/>
          <w:szCs w:val="24"/>
        </w:rPr>
        <w:t>&lt;&lt;department/program/unit&gt;&gt;</w:t>
      </w:r>
      <w:r w:rsidRPr="003C3BE0">
        <w:rPr>
          <w:rFonts w:ascii="Times New Roman" w:hAnsi="Times New Roman" w:cs="Times New Roman"/>
          <w:sz w:val="24"/>
          <w:szCs w:val="24"/>
        </w:rPr>
        <w:t xml:space="preserve">-level review will examine the materials in your file on the above-listed criteria and make a recommendation regarding your </w:t>
      </w:r>
      <w:r w:rsidR="008721F9">
        <w:rPr>
          <w:rFonts w:ascii="Times New Roman" w:hAnsi="Times New Roman" w:cs="Times New Roman"/>
          <w:sz w:val="24"/>
          <w:szCs w:val="24"/>
        </w:rPr>
        <w:t xml:space="preserve">teaching effectiveness </w:t>
      </w:r>
      <w:r w:rsidRPr="003C3BE0">
        <w:rPr>
          <w:rFonts w:ascii="Times New Roman" w:hAnsi="Times New Roman" w:cs="Times New Roman"/>
          <w:sz w:val="24"/>
          <w:szCs w:val="24"/>
        </w:rPr>
        <w:t xml:space="preserve">in accordance with the </w:t>
      </w:r>
      <w:r w:rsidRPr="005B4D00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hyperlink to Pre-Six Academic Review procedures</w:t>
      </w:r>
      <w:r w:rsidRPr="003C3BE0">
        <w:rPr>
          <w:rFonts w:ascii="Times New Roman" w:hAnsi="Times New Roman" w:cs="Times New Roman"/>
          <w:sz w:val="24"/>
          <w:szCs w:val="24"/>
        </w:rPr>
        <w:t xml:space="preserve">, which will then be forwarded to the </w:t>
      </w:r>
      <w:r w:rsidRPr="003C3BE0">
        <w:rPr>
          <w:rFonts w:ascii="Times New Roman" w:hAnsi="Times New Roman" w:cs="Times New Roman"/>
          <w:b/>
          <w:bCs/>
          <w:sz w:val="24"/>
          <w:szCs w:val="24"/>
        </w:rPr>
        <w:t xml:space="preserve">&lt;&lt;Dean’s Office&gt;&gt; </w:t>
      </w:r>
      <w:r w:rsidRPr="003C3BE0">
        <w:rPr>
          <w:rFonts w:ascii="Times New Roman" w:hAnsi="Times New Roman" w:cs="Times New Roman"/>
          <w:sz w:val="24"/>
          <w:szCs w:val="24"/>
        </w:rPr>
        <w:t>for review</w:t>
      </w:r>
      <w:r w:rsidR="00185369">
        <w:rPr>
          <w:rFonts w:ascii="Times New Roman" w:hAnsi="Times New Roman" w:cs="Times New Roman"/>
          <w:sz w:val="24"/>
          <w:szCs w:val="24"/>
        </w:rPr>
        <w:t xml:space="preserve"> and final decision. Y</w:t>
      </w:r>
      <w:r w:rsidRPr="003C3BE0">
        <w:rPr>
          <w:rFonts w:ascii="Times New Roman" w:hAnsi="Times New Roman" w:cs="Times New Roman"/>
          <w:sz w:val="24"/>
          <w:szCs w:val="24"/>
        </w:rPr>
        <w:t xml:space="preserve">ou will be notified of the review outcome in writing. </w:t>
      </w:r>
    </w:p>
    <w:p w14:paraId="015B15D8" w14:textId="77777777" w:rsidR="003C3BE0" w:rsidRPr="003C3BE0" w:rsidRDefault="003C3BE0" w:rsidP="00185369">
      <w:pPr>
        <w:rPr>
          <w:rFonts w:ascii="Times New Roman" w:hAnsi="Times New Roman" w:cs="Times New Roman"/>
          <w:sz w:val="24"/>
          <w:szCs w:val="24"/>
        </w:rPr>
      </w:pPr>
      <w:r w:rsidRPr="003C3BE0">
        <w:rPr>
          <w:rFonts w:ascii="Times New Roman" w:hAnsi="Times New Roman" w:cs="Times New Roman"/>
          <w:sz w:val="24"/>
          <w:szCs w:val="24"/>
        </w:rPr>
        <w:t xml:space="preserve">If you have questions regarding this notification, your review or preparation of your file materials, please contact </w:t>
      </w:r>
      <w:r w:rsidRPr="003C3BE0">
        <w:rPr>
          <w:rFonts w:ascii="Times New Roman" w:hAnsi="Times New Roman" w:cs="Times New Roman"/>
          <w:b/>
          <w:bCs/>
          <w:sz w:val="24"/>
          <w:szCs w:val="24"/>
        </w:rPr>
        <w:t>&lt;&lt;contact name&gt;&gt;</w:t>
      </w:r>
      <w:r w:rsidRPr="003C3BE0">
        <w:rPr>
          <w:rFonts w:ascii="Times New Roman" w:hAnsi="Times New Roman" w:cs="Times New Roman"/>
          <w:sz w:val="24"/>
          <w:szCs w:val="24"/>
        </w:rPr>
        <w:t xml:space="preserve"> at </w:t>
      </w:r>
      <w:r w:rsidRPr="003C3BE0">
        <w:rPr>
          <w:rFonts w:ascii="Times New Roman" w:hAnsi="Times New Roman" w:cs="Times New Roman"/>
          <w:b/>
          <w:bCs/>
          <w:sz w:val="24"/>
          <w:szCs w:val="24"/>
        </w:rPr>
        <w:t>&lt;&lt;contact email&gt;&gt;</w:t>
      </w:r>
      <w:r w:rsidRPr="003C3B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1ABC1" w14:textId="77777777" w:rsidR="003C3BE0" w:rsidRPr="003C3BE0" w:rsidRDefault="003C3BE0" w:rsidP="00185369">
      <w:pPr>
        <w:rPr>
          <w:rFonts w:ascii="Times New Roman" w:hAnsi="Times New Roman" w:cs="Times New Roman"/>
          <w:sz w:val="24"/>
          <w:szCs w:val="24"/>
        </w:rPr>
      </w:pPr>
    </w:p>
    <w:p w14:paraId="231E267A" w14:textId="6D146299" w:rsidR="00730E0E" w:rsidRPr="00065A21" w:rsidRDefault="00730E0E" w:rsidP="00185369">
      <w:pPr>
        <w:rPr>
          <w:rFonts w:ascii="Times New Roman" w:hAnsi="Times New Roman" w:cs="Times New Roman"/>
          <w:sz w:val="24"/>
          <w:szCs w:val="24"/>
        </w:rPr>
      </w:pPr>
      <w:r w:rsidRPr="00065A21">
        <w:rPr>
          <w:rFonts w:ascii="Times New Roman" w:hAnsi="Times New Roman" w:cs="Times New Roman"/>
          <w:sz w:val="24"/>
          <w:szCs w:val="24"/>
        </w:rPr>
        <w:t>Sincerely,</w:t>
      </w:r>
    </w:p>
    <w:p w14:paraId="56B6E046" w14:textId="77777777" w:rsidR="00730E0E" w:rsidRPr="00065A21" w:rsidRDefault="00730E0E" w:rsidP="00185369">
      <w:pPr>
        <w:rPr>
          <w:rFonts w:ascii="Times New Roman" w:hAnsi="Times New Roman" w:cs="Times New Roman"/>
          <w:sz w:val="24"/>
          <w:szCs w:val="24"/>
        </w:rPr>
      </w:pPr>
    </w:p>
    <w:p w14:paraId="6C40211A" w14:textId="77777777" w:rsidR="00515564" w:rsidRPr="00515564" w:rsidRDefault="00515564" w:rsidP="00185369">
      <w:pPr>
        <w:rPr>
          <w:rFonts w:ascii="Times New Roman" w:hAnsi="Times New Roman" w:cs="Times New Roman"/>
          <w:sz w:val="24"/>
          <w:szCs w:val="24"/>
        </w:rPr>
      </w:pPr>
      <w:r w:rsidRPr="00515564">
        <w:rPr>
          <w:rFonts w:ascii="Times New Roman" w:hAnsi="Times New Roman" w:cs="Times New Roman"/>
          <w:sz w:val="24"/>
          <w:szCs w:val="24"/>
        </w:rPr>
        <w:t>Name</w:t>
      </w:r>
    </w:p>
    <w:p w14:paraId="7342DFB9" w14:textId="2C82F3F2" w:rsidR="00515564" w:rsidRDefault="00515564" w:rsidP="00185369">
      <w:pPr>
        <w:rPr>
          <w:rFonts w:ascii="Times New Roman" w:hAnsi="Times New Roman" w:cs="Times New Roman"/>
          <w:sz w:val="24"/>
          <w:szCs w:val="24"/>
        </w:rPr>
      </w:pPr>
      <w:r w:rsidRPr="00515564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(or equivalent)</w:t>
      </w:r>
      <w:r w:rsidRPr="00515564">
        <w:rPr>
          <w:rFonts w:ascii="Times New Roman" w:hAnsi="Times New Roman" w:cs="Times New Roman"/>
          <w:sz w:val="24"/>
          <w:szCs w:val="24"/>
        </w:rPr>
        <w:t>, Department ___________</w:t>
      </w:r>
    </w:p>
    <w:p w14:paraId="36D55325" w14:textId="480F70AE" w:rsidR="00185369" w:rsidRPr="00515564" w:rsidRDefault="00185369" w:rsidP="00185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Dean’s Office</w:t>
      </w:r>
    </w:p>
    <w:p w14:paraId="678DB105" w14:textId="77777777" w:rsidR="00515564" w:rsidRPr="00515564" w:rsidRDefault="00515564" w:rsidP="00185369">
      <w:pPr>
        <w:rPr>
          <w:rFonts w:ascii="Times New Roman" w:hAnsi="Times New Roman" w:cs="Times New Roman"/>
          <w:sz w:val="24"/>
          <w:szCs w:val="24"/>
        </w:rPr>
      </w:pPr>
    </w:p>
    <w:p w14:paraId="41CCED8D" w14:textId="77777777" w:rsidR="00515564" w:rsidRPr="00515564" w:rsidRDefault="00515564" w:rsidP="00185369">
      <w:pPr>
        <w:rPr>
          <w:rFonts w:ascii="Times New Roman" w:hAnsi="Times New Roman" w:cs="Times New Roman"/>
          <w:sz w:val="24"/>
          <w:szCs w:val="24"/>
        </w:rPr>
      </w:pPr>
    </w:p>
    <w:p w14:paraId="6DC200CD" w14:textId="77777777" w:rsidR="00515564" w:rsidRPr="00515564" w:rsidRDefault="00515564" w:rsidP="00185369">
      <w:pPr>
        <w:rPr>
          <w:rFonts w:ascii="Times New Roman" w:hAnsi="Times New Roman" w:cs="Times New Roman"/>
          <w:sz w:val="24"/>
          <w:szCs w:val="24"/>
        </w:rPr>
      </w:pPr>
    </w:p>
    <w:p w14:paraId="240CB13F" w14:textId="46A5BCB9" w:rsidR="00730E0E" w:rsidRPr="00065A21" w:rsidRDefault="00515564" w:rsidP="00185369">
      <w:pPr>
        <w:rPr>
          <w:rFonts w:ascii="Times New Roman" w:hAnsi="Times New Roman" w:cs="Times New Roman"/>
          <w:sz w:val="24"/>
          <w:szCs w:val="24"/>
        </w:rPr>
      </w:pPr>
      <w:r w:rsidRPr="00515564">
        <w:rPr>
          <w:rFonts w:ascii="Times New Roman" w:hAnsi="Times New Roman" w:cs="Times New Roman"/>
          <w:sz w:val="24"/>
          <w:szCs w:val="24"/>
        </w:rPr>
        <w:t>Attachments</w:t>
      </w:r>
    </w:p>
    <w:p w14:paraId="7ABC84F1" w14:textId="1A7C2A75" w:rsidR="00730E0E" w:rsidRPr="00065A21" w:rsidRDefault="00730E0E" w:rsidP="00185369">
      <w:pPr>
        <w:rPr>
          <w:rFonts w:ascii="Times New Roman" w:hAnsi="Times New Roman" w:cs="Times New Roman"/>
          <w:sz w:val="24"/>
          <w:szCs w:val="24"/>
        </w:rPr>
      </w:pPr>
    </w:p>
    <w:sectPr w:rsidR="00730E0E" w:rsidRPr="00065A21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0E06" w14:textId="77777777" w:rsidR="00117B6C" w:rsidRDefault="00117B6C" w:rsidP="002C37ED">
      <w:pPr>
        <w:spacing w:after="0" w:line="240" w:lineRule="auto"/>
      </w:pPr>
      <w:r>
        <w:separator/>
      </w:r>
    </w:p>
  </w:endnote>
  <w:endnote w:type="continuationSeparator" w:id="0">
    <w:p w14:paraId="523D970B" w14:textId="77777777" w:rsidR="00117B6C" w:rsidRDefault="00117B6C" w:rsidP="002C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651E" w14:textId="77777777" w:rsidR="00117B6C" w:rsidRDefault="00117B6C" w:rsidP="002C37ED">
      <w:pPr>
        <w:spacing w:after="0" w:line="240" w:lineRule="auto"/>
      </w:pPr>
      <w:r>
        <w:separator/>
      </w:r>
    </w:p>
  </w:footnote>
  <w:footnote w:type="continuationSeparator" w:id="0">
    <w:p w14:paraId="713D4925" w14:textId="77777777" w:rsidR="00117B6C" w:rsidRDefault="00117B6C" w:rsidP="002C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D372" w14:textId="126A92AB" w:rsidR="002C37ED" w:rsidRDefault="002C3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8ED7" w14:textId="1D89591B" w:rsidR="002C37ED" w:rsidRDefault="002C37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74AA" w14:textId="3ABA26AD" w:rsidR="002C37ED" w:rsidRDefault="002C3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FFC"/>
    <w:multiLevelType w:val="hybridMultilevel"/>
    <w:tmpl w:val="4AB2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247"/>
    <w:multiLevelType w:val="hybridMultilevel"/>
    <w:tmpl w:val="9B00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30E3"/>
    <w:multiLevelType w:val="hybridMultilevel"/>
    <w:tmpl w:val="4AB2E3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16DC"/>
    <w:multiLevelType w:val="hybridMultilevel"/>
    <w:tmpl w:val="DCF6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79E6"/>
    <w:multiLevelType w:val="hybridMultilevel"/>
    <w:tmpl w:val="1634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7D61"/>
    <w:multiLevelType w:val="hybridMultilevel"/>
    <w:tmpl w:val="F02EC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20235"/>
    <w:multiLevelType w:val="hybridMultilevel"/>
    <w:tmpl w:val="B90E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382A"/>
    <w:multiLevelType w:val="hybridMultilevel"/>
    <w:tmpl w:val="D37C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56691"/>
    <w:multiLevelType w:val="hybridMultilevel"/>
    <w:tmpl w:val="EA00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C5716"/>
    <w:multiLevelType w:val="hybridMultilevel"/>
    <w:tmpl w:val="42C6F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965763">
    <w:abstractNumId w:val="7"/>
  </w:num>
  <w:num w:numId="2" w16cid:durableId="630133994">
    <w:abstractNumId w:val="3"/>
  </w:num>
  <w:num w:numId="3" w16cid:durableId="1231161329">
    <w:abstractNumId w:val="1"/>
  </w:num>
  <w:num w:numId="4" w16cid:durableId="1973439059">
    <w:abstractNumId w:val="9"/>
  </w:num>
  <w:num w:numId="5" w16cid:durableId="1925647107">
    <w:abstractNumId w:val="8"/>
  </w:num>
  <w:num w:numId="6" w16cid:durableId="1290011252">
    <w:abstractNumId w:val="6"/>
  </w:num>
  <w:num w:numId="7" w16cid:durableId="1246569450">
    <w:abstractNumId w:val="4"/>
  </w:num>
  <w:num w:numId="8" w16cid:durableId="209807247">
    <w:abstractNumId w:val="0"/>
  </w:num>
  <w:num w:numId="9" w16cid:durableId="828981909">
    <w:abstractNumId w:val="2"/>
  </w:num>
  <w:num w:numId="10" w16cid:durableId="1065879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Stamp_1_DocID" w:val="C:\Users\wteeling\ND Office Echo\VAULT-LV70D2D3\2022-02-07 CONFIDENTIAL DRAFT Article 7A Appendix - Template Notice Letter for Pre-Six Academic Review_al wt 4877-4867-8415 v.1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C:\Users\wteeling\ND Office Echo\VAULT-LV70D2D3\4877-4867-8415"/>
    <w:docVar w:name="MPDocIDTemplateDefault" w:val="%n|.%v|:%u|:%y"/>
    <w:docVar w:name="NewDocStampType" w:val="7"/>
  </w:docVars>
  <w:rsids>
    <w:rsidRoot w:val="006942C3"/>
    <w:rsid w:val="00022F66"/>
    <w:rsid w:val="00065A21"/>
    <w:rsid w:val="00117B6C"/>
    <w:rsid w:val="00131339"/>
    <w:rsid w:val="00167112"/>
    <w:rsid w:val="00185369"/>
    <w:rsid w:val="00243A30"/>
    <w:rsid w:val="00264E49"/>
    <w:rsid w:val="00274A43"/>
    <w:rsid w:val="002B059C"/>
    <w:rsid w:val="002B33F0"/>
    <w:rsid w:val="002B4B4F"/>
    <w:rsid w:val="002C37ED"/>
    <w:rsid w:val="002C6CCA"/>
    <w:rsid w:val="00354EBB"/>
    <w:rsid w:val="003607F0"/>
    <w:rsid w:val="0037496E"/>
    <w:rsid w:val="003A14F2"/>
    <w:rsid w:val="003A63F4"/>
    <w:rsid w:val="003C3BE0"/>
    <w:rsid w:val="003D6FCA"/>
    <w:rsid w:val="004B373D"/>
    <w:rsid w:val="004E07FB"/>
    <w:rsid w:val="00512595"/>
    <w:rsid w:val="00515564"/>
    <w:rsid w:val="005B4D00"/>
    <w:rsid w:val="00604D42"/>
    <w:rsid w:val="00644097"/>
    <w:rsid w:val="0065458C"/>
    <w:rsid w:val="006942C3"/>
    <w:rsid w:val="006C6200"/>
    <w:rsid w:val="006D4EB4"/>
    <w:rsid w:val="007175AD"/>
    <w:rsid w:val="00730E0E"/>
    <w:rsid w:val="00740621"/>
    <w:rsid w:val="007C1378"/>
    <w:rsid w:val="007F694A"/>
    <w:rsid w:val="008721F9"/>
    <w:rsid w:val="008C0E1D"/>
    <w:rsid w:val="008C291E"/>
    <w:rsid w:val="008E199E"/>
    <w:rsid w:val="0091610F"/>
    <w:rsid w:val="0095441D"/>
    <w:rsid w:val="00A42A76"/>
    <w:rsid w:val="00A45240"/>
    <w:rsid w:val="00B4046F"/>
    <w:rsid w:val="00B62D90"/>
    <w:rsid w:val="00BC32CE"/>
    <w:rsid w:val="00BF4627"/>
    <w:rsid w:val="00C3019E"/>
    <w:rsid w:val="00CB15C6"/>
    <w:rsid w:val="00D0350C"/>
    <w:rsid w:val="00D73DD6"/>
    <w:rsid w:val="00DE14A6"/>
    <w:rsid w:val="00E35461"/>
    <w:rsid w:val="00E414D7"/>
    <w:rsid w:val="00E710C9"/>
    <w:rsid w:val="00E92E86"/>
    <w:rsid w:val="00EF6569"/>
    <w:rsid w:val="00FC14E0"/>
    <w:rsid w:val="00FC2A7D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C677C"/>
  <w15:docId w15:val="{67193422-340C-42EC-B5FA-D7F8C406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ED"/>
  </w:style>
  <w:style w:type="paragraph" w:styleId="Footer">
    <w:name w:val="footer"/>
    <w:basedOn w:val="Normal"/>
    <w:link w:val="FooterChar"/>
    <w:uiPriority w:val="99"/>
    <w:unhideWhenUsed/>
    <w:rsid w:val="002C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ED"/>
  </w:style>
  <w:style w:type="character" w:styleId="Hyperlink">
    <w:name w:val="Hyperlink"/>
    <w:basedOn w:val="DefaultParagraphFont"/>
    <w:uiPriority w:val="99"/>
    <w:unhideWhenUsed/>
    <w:rsid w:val="00730E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0E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A7D"/>
    <w:rPr>
      <w:b/>
      <w:bCs/>
      <w:sz w:val="20"/>
      <w:szCs w:val="20"/>
    </w:rPr>
  </w:style>
  <w:style w:type="paragraph" w:customStyle="1" w:styleId="Body">
    <w:name w:val="Body"/>
    <w:rsid w:val="002B0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740621"/>
    <w:rPr>
      <w:color w:val="605E5C"/>
      <w:shd w:val="clear" w:color="auto" w:fill="E1DFDD"/>
    </w:rPr>
  </w:style>
  <w:style w:type="character" w:customStyle="1" w:styleId="Hyperlink0">
    <w:name w:val="Hyperlink.0"/>
    <w:basedOn w:val="DefaultParagraphFont"/>
    <w:rsid w:val="00A45240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ucnet.universityofcalifornia.edu/labor/bargaining-units/ix/docs/ix_07a_nsf-appointments_2021-202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cnet.universityofcalifornia.edu/labor/bargaining-units/ix/docs/ix_03_academic-responsibility_2016-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BB04-C20E-43C6-B59F-4E4F90DA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</dc:creator>
  <cp:keywords/>
  <dc:description/>
  <cp:lastModifiedBy>Kristin Beattie</cp:lastModifiedBy>
  <cp:revision>1</cp:revision>
  <dcterms:created xsi:type="dcterms:W3CDTF">2022-10-25T23:13:00Z</dcterms:created>
  <dcterms:modified xsi:type="dcterms:W3CDTF">2022-11-10T19:58:00Z</dcterms:modified>
</cp:coreProperties>
</file>